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BD45A0" w:rsidRDefault="00A82653" w:rsidP="00655B21">
      <w:pPr>
        <w:rPr>
          <w:sz w:val="20"/>
          <w:szCs w:val="20"/>
        </w:rPr>
      </w:pPr>
    </w:p>
    <w:p w14:paraId="2C719DBC" w14:textId="77777777" w:rsidR="00A4470D" w:rsidRPr="00BD45A0" w:rsidRDefault="00A4470D" w:rsidP="00024905">
      <w:pPr>
        <w:suppressAutoHyphens/>
        <w:jc w:val="center"/>
        <w:rPr>
          <w:b/>
          <w:bCs/>
        </w:rPr>
      </w:pPr>
    </w:p>
    <w:p w14:paraId="08BF6894" w14:textId="0F682DBD" w:rsidR="006D36F8" w:rsidRPr="00BD45A0" w:rsidRDefault="005211F2" w:rsidP="00024905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Leżanka</w:t>
      </w:r>
      <w:r w:rsidR="00875F05" w:rsidRPr="00BD45A0">
        <w:rPr>
          <w:b/>
          <w:sz w:val="24"/>
          <w:szCs w:val="24"/>
        </w:rPr>
        <w:t xml:space="preserve"> – 1 szt.</w:t>
      </w:r>
    </w:p>
    <w:p w14:paraId="7ABA7D4E" w14:textId="77777777" w:rsidR="00620274" w:rsidRPr="00BD45A0" w:rsidRDefault="00620274" w:rsidP="00024905">
      <w:pPr>
        <w:suppressAutoHyphens/>
        <w:jc w:val="center"/>
        <w:rPr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BD45A0" w:rsidRPr="00BD45A0" w14:paraId="02F00AF6" w14:textId="77777777" w:rsidTr="00BF79BA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D45A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D45A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D45A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D45A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D45A0" w:rsidRPr="00BD45A0" w14:paraId="576BC45F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8D0B976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55EAD88C" w14:textId="77777777" w:rsidTr="00BF79BA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41693750" w14:textId="77777777" w:rsidTr="00BF79BA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BD45A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A85CA3F" w:rsidR="00056C67" w:rsidRPr="00BD45A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D45A0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6475AE" w:rsidRPr="00BD45A0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BD45A0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BD45A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AC51977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4952F1B" w14:textId="266EEFBF" w:rsidR="006475AE" w:rsidRPr="00BD45A0" w:rsidRDefault="005211F2" w:rsidP="005211F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>
              <w:t xml:space="preserve">Leżanka </w:t>
            </w:r>
            <w:r w:rsidR="006475AE" w:rsidRPr="00BD45A0">
              <w:t xml:space="preserve">z elektryczną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4483561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1ADECEDD" w14:textId="34300B8E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D45A0">
              <w:t>Wymiary zewnętrzne: dł. 2050 x szer. 840mm</w:t>
            </w:r>
            <w:r w:rsidR="0095776F" w:rsidRPr="00BD45A0">
              <w:t xml:space="preserve"> </w:t>
            </w:r>
            <w:r w:rsidRPr="00BD45A0">
              <w:t>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48A673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E19DECF" w14:textId="0074CF45" w:rsidR="006475AE" w:rsidRPr="00BD45A0" w:rsidRDefault="006475AE" w:rsidP="0095776F">
            <w:pPr>
              <w:rPr>
                <w:sz w:val="20"/>
                <w:szCs w:val="20"/>
              </w:rPr>
            </w:pPr>
            <w:r w:rsidRPr="00BD45A0">
              <w:t>Zakres regulacja wysokości leża: min</w:t>
            </w:r>
            <w:r w:rsidR="0095776F" w:rsidRPr="00BD45A0">
              <w:t xml:space="preserve">. </w:t>
            </w:r>
            <w:r w:rsidRPr="00BD45A0">
              <w:t>470-870 mm (+/- 20 mm) – elektryczna regulacja za pomocą przewodowego pilota wyposażonego w fabryczny uchwyt do zawieszania na ramie stołu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6475AE" w:rsidRPr="00BD45A0" w:rsidRDefault="006475AE" w:rsidP="006475A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A89D044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3F429A24" w14:textId="4327F4E3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D45A0">
              <w:t xml:space="preserve">2-sekcyjne leże wózka winno być umieszczone na dwóch kolumnach zapewniających właściwą stabilność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31426C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764261E5" w14:textId="086EF846" w:rsidR="006475AE" w:rsidRPr="00BD45A0" w:rsidRDefault="005211F2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t>Elektryczna</w:t>
            </w:r>
            <w:r w:rsidR="006475AE" w:rsidRPr="00BD45A0">
              <w:t xml:space="preserve"> regulacją wysokości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59EE616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02925CED" w14:textId="3032AA55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>Leże o wymiarach min. dł. 2000 x szer. 650 mm (+/- 20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E8C5C4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</w:tcPr>
          <w:p w14:paraId="3F0049C7" w14:textId="52D3B59B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 xml:space="preserve">Konstrukcja stalowa pokryta żywicą epoksydową zapewnia odpowiednią ochronę oraz odporność na środki dezynfekcyjne i uszkodzenia mechaniczne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72023E3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14:paraId="56B52A36" w14:textId="02D4583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D45A0">
              <w:t>Podstawa mobilna wyposażona w 4 podwójne koła o średnicy min. 125 mm, koła z centralną blokadą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1DC609C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</w:tcPr>
          <w:p w14:paraId="5386CFD1" w14:textId="3B5F838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Podstawa stołu wyposażona w osłonę tworzywową ułatwiającą utrzymanie właściwego poziomu higieny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6E4C5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3C235D92" w14:textId="13F8316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Segment pleców regulowany ręcznie za pomocą 2 sprężyn gazowych w zakresie min 0-80°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D41C72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7B935723" w14:textId="3696F24A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Leże stołu zabiegowego tapicerowane wykonane z pianki o wysokiej gęstości 35kg/m3 Grubość min. 650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3BB0786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74CC48A" w14:textId="5CEAAE65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Tapicerka dżersejowa z powłoką PVC, powłoką antybakteryjną i przeciwpożarową (M1)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0400356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01DF9C90" w14:textId="242D1FED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Kolor tapicerki do wyboru przez Zamawiającego po wyborze ofert, min. 8 dostępnych kolorów do wyboru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5B956C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</w:tcPr>
          <w:p w14:paraId="748C1E1A" w14:textId="2B8EAD66" w:rsidR="006475AE" w:rsidRPr="00BD45A0" w:rsidRDefault="006475AE" w:rsidP="00C90684">
            <w:pPr>
              <w:rPr>
                <w:sz w:val="20"/>
                <w:szCs w:val="20"/>
                <w:lang w:val="en-GB" w:eastAsia="en-US"/>
              </w:rPr>
            </w:pPr>
            <w:r w:rsidRPr="00BD45A0">
              <w:t xml:space="preserve">Tapicerka odporna na ścieranie wg skali </w:t>
            </w:r>
            <w:proofErr w:type="spellStart"/>
            <w:r w:rsidRPr="00BD45A0">
              <w:t>Martindale'a</w:t>
            </w:r>
            <w:proofErr w:type="spellEnd"/>
            <w:r w:rsidRPr="00BD45A0">
              <w:t xml:space="preserve"> min 100 000 cykli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7632FB0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</w:tcPr>
          <w:p w14:paraId="6E1F3085" w14:textId="751EA7C7" w:rsidR="006475AE" w:rsidRPr="00BD45A0" w:rsidRDefault="006475AE" w:rsidP="006475AE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D45A0">
              <w:t>Dopuszczalne obciążenie robocze pozwalające na bezpieczną pracę min. 250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100DEC98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</w:tcPr>
          <w:p w14:paraId="6E055033" w14:textId="03788B6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Waga stołu maksymalnie 85kg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26F4367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</w:tcPr>
          <w:p w14:paraId="583C3EF7" w14:textId="2CF4A397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 xml:space="preserve">Elektryczna regulacja przechyłów </w:t>
            </w:r>
            <w:proofErr w:type="spellStart"/>
            <w:r w:rsidRPr="00BD45A0">
              <w:t>Trendelenburg</w:t>
            </w:r>
            <w:proofErr w:type="spellEnd"/>
            <w:r w:rsidRPr="00BD45A0">
              <w:t xml:space="preserve"> / anty-</w:t>
            </w:r>
            <w:proofErr w:type="spellStart"/>
            <w:r w:rsidRPr="00BD45A0">
              <w:t>Trendelenburg</w:t>
            </w:r>
            <w:proofErr w:type="spellEnd"/>
            <w:r w:rsidRPr="00BD45A0">
              <w:t xml:space="preserve"> +/- 15°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0476793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</w:tcPr>
          <w:p w14:paraId="537A2B88" w14:textId="3ED9FF20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rPr>
                <w:b/>
                <w:bCs/>
              </w:rPr>
              <w:t>Wyposażenie dodatkowe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7DB1D82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</w:tcPr>
          <w:p w14:paraId="6C10905C" w14:textId="0D1C91FB" w:rsidR="006475AE" w:rsidRPr="00BD45A0" w:rsidRDefault="005211F2" w:rsidP="005211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>
              <w:t xml:space="preserve">Leżanka </w:t>
            </w:r>
            <w:r w:rsidR="006475AE" w:rsidRPr="00BD45A0">
              <w:t>wyposażon</w:t>
            </w:r>
            <w:r>
              <w:t>a</w:t>
            </w:r>
            <w:r w:rsidR="006475AE" w:rsidRPr="00BD45A0">
              <w:t xml:space="preserve"> w uchwyt na ręcznik papierowy zlokalizowany pod zagłówkiem</w:t>
            </w:r>
            <w:r w:rsidR="00C90684" w:rsidRPr="00BD45A0"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D3324AE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>19.</w:t>
            </w:r>
          </w:p>
        </w:tc>
        <w:tc>
          <w:tcPr>
            <w:tcW w:w="7796" w:type="dxa"/>
          </w:tcPr>
          <w:p w14:paraId="0CACD684" w14:textId="7EE644ED" w:rsidR="006475AE" w:rsidRPr="00BD45A0" w:rsidRDefault="005211F2" w:rsidP="005211F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>
              <w:t>Leżanka</w:t>
            </w:r>
            <w:r w:rsidR="006475AE" w:rsidRPr="00BD45A0">
              <w:t xml:space="preserve"> wyposażon</w:t>
            </w:r>
            <w:r>
              <w:t>a</w:t>
            </w:r>
            <w:r w:rsidR="006475AE" w:rsidRPr="00BD45A0">
              <w:t xml:space="preserve"> w barierki boczne (po obu stronach). Barierki boczne wykonane z anodyzowanego aluminium. Składanie barierki za pomocą przycisku (guzika) zwalniającego blokadę. Przycisk zwalniający winien znajdować się od strony nóg pacjenta, aby pacjent samowolnie nie mógł zwolnić blokady.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D45A0" w:rsidRPr="00BD45A0" w14:paraId="6A3D14DB" w14:textId="77777777" w:rsidTr="00BF79B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6475AE" w:rsidRPr="00BD45A0" w:rsidRDefault="006475AE" w:rsidP="006475AE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7796" w:type="dxa"/>
          </w:tcPr>
          <w:p w14:paraId="5F4CE203" w14:textId="3481321C" w:rsidR="006475AE" w:rsidRPr="00BD45A0" w:rsidRDefault="006475AE" w:rsidP="006475A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D45A0">
              <w:t>Deklaracja Zgodności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6475AE" w:rsidRPr="00BD45A0" w:rsidRDefault="006475AE" w:rsidP="006475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D45A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6475AE" w:rsidRPr="00BD45A0" w:rsidRDefault="006475AE" w:rsidP="006475A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BD45A0" w:rsidRDefault="00751FE2">
      <w:pPr>
        <w:rPr>
          <w:sz w:val="20"/>
          <w:szCs w:val="20"/>
        </w:rPr>
      </w:pPr>
    </w:p>
    <w:sectPr w:rsidR="00751FE2" w:rsidRPr="00BD45A0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EFBDD83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1F2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A3D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11F2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0274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475AE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5F0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76F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56BAD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45A0"/>
    <w:rsid w:val="00BD6C11"/>
    <w:rsid w:val="00BE2BE3"/>
    <w:rsid w:val="00BE3643"/>
    <w:rsid w:val="00BF05FD"/>
    <w:rsid w:val="00BF2D4A"/>
    <w:rsid w:val="00BF5026"/>
    <w:rsid w:val="00BF57E0"/>
    <w:rsid w:val="00BF79BA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0684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D35B1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98A2-6D4A-4299-BF2F-AEF64F28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Magda Sienkiewicz</cp:lastModifiedBy>
  <cp:revision>9</cp:revision>
  <cp:lastPrinted>2024-11-14T08:47:00Z</cp:lastPrinted>
  <dcterms:created xsi:type="dcterms:W3CDTF">2025-07-11T09:09:00Z</dcterms:created>
  <dcterms:modified xsi:type="dcterms:W3CDTF">2025-08-20T08:02:00Z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